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07021" w14:textId="7F027047" w:rsidR="00EF3DE8" w:rsidRDefault="008066FD" w:rsidP="00EF3DE8">
      <w:pPr>
        <w:pStyle w:val="Titre1"/>
        <w:spacing w:before="0" w:line="240" w:lineRule="auto"/>
      </w:pPr>
      <w:r>
        <w:rPr>
          <w:noProof/>
        </w:rPr>
        <w:drawing>
          <wp:anchor distT="0" distB="0" distL="114300" distR="114300" simplePos="0" relativeHeight="251663360" behindDoc="0" locked="0" layoutInCell="1" allowOverlap="1" wp14:anchorId="49486AE8" wp14:editId="2C12A75B">
            <wp:simplePos x="0" y="0"/>
            <wp:positionH relativeFrom="column">
              <wp:posOffset>-944880</wp:posOffset>
            </wp:positionH>
            <wp:positionV relativeFrom="paragraph">
              <wp:posOffset>-906780</wp:posOffset>
            </wp:positionV>
            <wp:extent cx="7583229" cy="1965960"/>
            <wp:effectExtent l="0" t="0" r="0" b="0"/>
            <wp:wrapNone/>
            <wp:docPr id="1776346369" name="Image 1"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46369" name="Image 1" descr="Une image contenant texte, capture d’écran, Police, nombre&#10;&#10;Le contenu généré par l’IA peut êtr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81568"/>
                    <a:stretch>
                      <a:fillRect/>
                    </a:stretch>
                  </pic:blipFill>
                  <pic:spPr bwMode="auto">
                    <a:xfrm>
                      <a:off x="0" y="0"/>
                      <a:ext cx="7583229" cy="1965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A7C643" w14:textId="4061B69B" w:rsidR="00EF3DE8" w:rsidRDefault="00EF3DE8" w:rsidP="00EF3DE8">
      <w:pPr>
        <w:pStyle w:val="Titre1"/>
        <w:spacing w:before="0" w:line="240" w:lineRule="auto"/>
      </w:pPr>
    </w:p>
    <w:p w14:paraId="777B6803" w14:textId="699814EB" w:rsidR="00EF3DE8" w:rsidRDefault="00EF3DE8" w:rsidP="00EF3DE8">
      <w:pPr>
        <w:pStyle w:val="Titre1"/>
        <w:spacing w:before="0" w:line="240" w:lineRule="auto"/>
      </w:pPr>
    </w:p>
    <w:p w14:paraId="6DD9CAAF" w14:textId="0C7CC218" w:rsidR="00EF3DE8" w:rsidRDefault="00EF3DE8" w:rsidP="00EF3DE8">
      <w:pPr>
        <w:pStyle w:val="Titre1"/>
        <w:spacing w:before="0" w:line="240" w:lineRule="auto"/>
      </w:pPr>
    </w:p>
    <w:p w14:paraId="760226CC" w14:textId="77777777" w:rsidR="00EF3DE8" w:rsidRPr="00EF3DE8" w:rsidRDefault="00EF3DE8" w:rsidP="00EF3DE8">
      <w:pPr>
        <w:pStyle w:val="Titre1"/>
        <w:spacing w:before="0" w:line="240" w:lineRule="auto"/>
        <w:rPr>
          <w:rFonts w:ascii="Roboto" w:hAnsi="Roboto"/>
          <w:color w:val="auto"/>
          <w:sz w:val="22"/>
          <w:szCs w:val="22"/>
        </w:rPr>
      </w:pPr>
    </w:p>
    <w:p w14:paraId="0100453D" w14:textId="26D9BED6" w:rsidR="00EF3DE8" w:rsidRPr="00EF3DE8" w:rsidRDefault="00EF3DE8" w:rsidP="00EF3DE8">
      <w:pPr>
        <w:pStyle w:val="Titre1"/>
        <w:spacing w:before="0" w:line="240" w:lineRule="auto"/>
        <w:rPr>
          <w:rFonts w:ascii="Roboto" w:hAnsi="Roboto"/>
          <w:color w:val="auto"/>
          <w:sz w:val="22"/>
          <w:szCs w:val="22"/>
        </w:rPr>
      </w:pPr>
      <w:r w:rsidRPr="00EF3DE8">
        <w:rPr>
          <w:rFonts w:ascii="Roboto" w:hAnsi="Roboto"/>
          <w:color w:val="auto"/>
          <w:sz w:val="22"/>
          <w:szCs w:val="22"/>
        </w:rPr>
        <w:t xml:space="preserve">Ce critère </w:t>
      </w:r>
      <w:r w:rsidR="00DD287E">
        <w:rPr>
          <w:rFonts w:ascii="Roboto" w:hAnsi="Roboto"/>
          <w:color w:val="auto"/>
          <w:sz w:val="22"/>
          <w:szCs w:val="22"/>
        </w:rPr>
        <w:t xml:space="preserve">est obligatoire </w:t>
      </w:r>
      <w:r w:rsidR="008066FD">
        <w:rPr>
          <w:rFonts w:ascii="Roboto" w:hAnsi="Roboto"/>
          <w:color w:val="auto"/>
          <w:sz w:val="22"/>
          <w:szCs w:val="22"/>
        </w:rPr>
        <w:t>au</w:t>
      </w:r>
      <w:r w:rsidR="00DD287E">
        <w:rPr>
          <w:rFonts w:ascii="Roboto" w:hAnsi="Roboto"/>
          <w:color w:val="auto"/>
          <w:sz w:val="22"/>
          <w:szCs w:val="22"/>
        </w:rPr>
        <w:t xml:space="preserve"> </w:t>
      </w:r>
      <w:r w:rsidR="008066FD">
        <w:rPr>
          <w:rFonts w:ascii="Roboto" w:hAnsi="Roboto"/>
          <w:color w:val="auto"/>
          <w:sz w:val="22"/>
          <w:szCs w:val="22"/>
        </w:rPr>
        <w:t>3</w:t>
      </w:r>
      <w:r w:rsidR="00DD287E" w:rsidRPr="00DD287E">
        <w:rPr>
          <w:rFonts w:ascii="Roboto" w:hAnsi="Roboto"/>
          <w:color w:val="auto"/>
          <w:sz w:val="22"/>
          <w:szCs w:val="22"/>
          <w:vertAlign w:val="superscript"/>
        </w:rPr>
        <w:t>e</w:t>
      </w:r>
      <w:r w:rsidR="00DD287E">
        <w:rPr>
          <w:rFonts w:ascii="Roboto" w:hAnsi="Roboto"/>
          <w:color w:val="auto"/>
          <w:sz w:val="22"/>
          <w:szCs w:val="22"/>
        </w:rPr>
        <w:t xml:space="preserve"> niveau du Label Cantines Durables et</w:t>
      </w:r>
      <w:r w:rsidRPr="00EF3DE8">
        <w:rPr>
          <w:rFonts w:ascii="Roboto" w:hAnsi="Roboto"/>
          <w:color w:val="auto"/>
          <w:sz w:val="22"/>
          <w:szCs w:val="22"/>
        </w:rPr>
        <w:t xml:space="preserve"> est applicable à toutes les cantines</w:t>
      </w:r>
      <w:r w:rsidR="00DD287E">
        <w:rPr>
          <w:rFonts w:ascii="Roboto" w:hAnsi="Roboto"/>
          <w:color w:val="auto"/>
          <w:sz w:val="22"/>
          <w:szCs w:val="22"/>
        </w:rPr>
        <w:t>.</w:t>
      </w:r>
    </w:p>
    <w:p w14:paraId="03CD7A2A" w14:textId="77777777" w:rsidR="00EF3DE8" w:rsidRPr="00EF3DE8" w:rsidRDefault="00EF3DE8" w:rsidP="00EF3DE8">
      <w:pPr>
        <w:spacing w:after="0" w:line="240" w:lineRule="auto"/>
      </w:pPr>
    </w:p>
    <w:p w14:paraId="231D9457" w14:textId="38B7B07E" w:rsidR="00EF3DE8" w:rsidRPr="00EF3DE8" w:rsidRDefault="00EF3DE8" w:rsidP="00EF3DE8">
      <w:pPr>
        <w:pStyle w:val="Titre1"/>
        <w:shd w:val="clear" w:color="auto" w:fill="C0E7E0"/>
        <w:spacing w:before="0" w:line="240" w:lineRule="auto"/>
        <w:rPr>
          <w:rFonts w:ascii="Roboto" w:hAnsi="Roboto"/>
          <w:b/>
          <w:bCs/>
          <w:caps/>
          <w:color w:val="auto"/>
          <w:sz w:val="24"/>
          <w:szCs w:val="24"/>
        </w:rPr>
      </w:pPr>
      <w:r>
        <w:rPr>
          <w:rFonts w:ascii="Roboto" w:hAnsi="Roboto"/>
          <w:b/>
          <w:bCs/>
          <w:caps/>
          <w:color w:val="auto"/>
          <w:sz w:val="24"/>
          <w:szCs w:val="24"/>
        </w:rPr>
        <w:t xml:space="preserve">rappel des valeurs cibles </w:t>
      </w:r>
    </w:p>
    <w:p w14:paraId="33761A48" w14:textId="79FAA3AB" w:rsidR="00EF3DE8" w:rsidRDefault="008066FD" w:rsidP="00EF3DE8">
      <w:pPr>
        <w:pStyle w:val="Titre1"/>
        <w:spacing w:before="0" w:line="240" w:lineRule="auto"/>
        <w:rPr>
          <w:rFonts w:ascii="Roboto" w:hAnsi="Roboto"/>
          <w:sz w:val="24"/>
          <w:szCs w:val="24"/>
        </w:rPr>
      </w:pPr>
      <w:r>
        <w:rPr>
          <w:noProof/>
        </w:rPr>
        <w:drawing>
          <wp:anchor distT="0" distB="0" distL="114300" distR="114300" simplePos="0" relativeHeight="251664384" behindDoc="0" locked="0" layoutInCell="1" allowOverlap="1" wp14:anchorId="03C6155C" wp14:editId="631EB500">
            <wp:simplePos x="0" y="0"/>
            <wp:positionH relativeFrom="column">
              <wp:posOffset>-944880</wp:posOffset>
            </wp:positionH>
            <wp:positionV relativeFrom="paragraph">
              <wp:posOffset>159385</wp:posOffset>
            </wp:positionV>
            <wp:extent cx="7583170" cy="1008177"/>
            <wp:effectExtent l="0" t="0" r="0" b="1905"/>
            <wp:wrapNone/>
            <wp:docPr id="572973916" name="Image 2" descr="Une image contenant texte, capture d’écran, Polic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73916" name="Image 2" descr="Une image contenant texte, capture d’écran, Police, nombre&#10;&#10;Le contenu généré par l’IA peut êtr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1646" b="68901"/>
                    <a:stretch>
                      <a:fillRect/>
                    </a:stretch>
                  </pic:blipFill>
                  <pic:spPr bwMode="auto">
                    <a:xfrm>
                      <a:off x="0" y="0"/>
                      <a:ext cx="7583170" cy="100817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879035E" w14:textId="06D22B0B" w:rsidR="00EF3DE8" w:rsidRDefault="00EF3DE8" w:rsidP="00EF3DE8"/>
    <w:p w14:paraId="7E652CF1" w14:textId="7F271C52" w:rsidR="00EF3DE8" w:rsidRDefault="00EF3DE8" w:rsidP="00EF3DE8"/>
    <w:p w14:paraId="07F8E159" w14:textId="3BF25D70" w:rsidR="00EF3DE8" w:rsidRDefault="00EF3DE8" w:rsidP="00EF3DE8"/>
    <w:p w14:paraId="7287804E" w14:textId="77777777" w:rsidR="00EF3DE8" w:rsidRDefault="00EF3DE8" w:rsidP="00EF3DE8">
      <w:pPr>
        <w:spacing w:after="0" w:line="240" w:lineRule="auto"/>
        <w:rPr>
          <w:rFonts w:ascii="Roboto" w:hAnsi="Roboto"/>
          <w:sz w:val="22"/>
          <w:szCs w:val="22"/>
        </w:rPr>
      </w:pPr>
    </w:p>
    <w:p w14:paraId="1E535BBC" w14:textId="77777777" w:rsidR="008066FD" w:rsidRPr="00EF3DE8" w:rsidRDefault="008066FD" w:rsidP="00EF3DE8">
      <w:pPr>
        <w:spacing w:after="0" w:line="240" w:lineRule="auto"/>
        <w:rPr>
          <w:rFonts w:ascii="Roboto" w:hAnsi="Roboto"/>
          <w:sz w:val="22"/>
          <w:szCs w:val="22"/>
        </w:rPr>
      </w:pPr>
    </w:p>
    <w:p w14:paraId="2FD6B398" w14:textId="60FC033C" w:rsidR="00EF3DE8" w:rsidRPr="00EF3DE8" w:rsidRDefault="00EF3DE8" w:rsidP="00EF3DE8">
      <w:pPr>
        <w:pStyle w:val="Titre1"/>
        <w:shd w:val="clear" w:color="auto" w:fill="C0E7E0"/>
        <w:spacing w:before="0" w:line="240" w:lineRule="auto"/>
        <w:rPr>
          <w:rFonts w:ascii="Roboto" w:hAnsi="Roboto"/>
          <w:b/>
          <w:bCs/>
          <w:caps/>
          <w:color w:val="auto"/>
          <w:sz w:val="22"/>
          <w:szCs w:val="22"/>
        </w:rPr>
      </w:pPr>
      <w:r w:rsidRPr="00EF3DE8">
        <w:rPr>
          <w:rFonts w:ascii="Roboto" w:hAnsi="Roboto"/>
          <w:b/>
          <w:bCs/>
          <w:caps/>
          <w:color w:val="auto"/>
          <w:sz w:val="22"/>
          <w:szCs w:val="22"/>
        </w:rPr>
        <w:t>Outil à compléter pour votre dossier de candidature</w:t>
      </w:r>
    </w:p>
    <w:p w14:paraId="0E8B0472" w14:textId="77777777" w:rsidR="00EF3DE8" w:rsidRPr="008066FD" w:rsidRDefault="00EF3DE8" w:rsidP="008066FD">
      <w:pPr>
        <w:spacing w:after="0" w:line="240" w:lineRule="auto"/>
        <w:jc w:val="both"/>
        <w:rPr>
          <w:rFonts w:ascii="Roboto" w:eastAsiaTheme="minorEastAsia" w:hAnsi="Roboto"/>
          <w:sz w:val="22"/>
          <w:szCs w:val="22"/>
        </w:rPr>
      </w:pPr>
    </w:p>
    <w:p w14:paraId="2D10F250" w14:textId="77777777" w:rsidR="008066FD" w:rsidRDefault="008066FD" w:rsidP="008066FD">
      <w:pPr>
        <w:spacing w:after="0" w:line="240" w:lineRule="auto"/>
        <w:jc w:val="both"/>
        <w:rPr>
          <w:rFonts w:ascii="Roboto" w:eastAsiaTheme="minorEastAsia" w:hAnsi="Roboto"/>
          <w:sz w:val="22"/>
          <w:szCs w:val="22"/>
        </w:rPr>
      </w:pPr>
      <w:r w:rsidRPr="008066FD">
        <w:rPr>
          <w:rFonts w:ascii="Roboto" w:eastAsiaTheme="minorEastAsia" w:hAnsi="Roboto"/>
          <w:sz w:val="22"/>
          <w:szCs w:val="22"/>
        </w:rPr>
        <w:t xml:space="preserve">Ce document est destiné à recueillir des informations sur les </w:t>
      </w:r>
      <w:r w:rsidRPr="008066FD">
        <w:rPr>
          <w:rFonts w:ascii="Roboto" w:eastAsiaTheme="minorEastAsia" w:hAnsi="Roboto"/>
          <w:b/>
          <w:bCs/>
          <w:sz w:val="22"/>
          <w:szCs w:val="22"/>
        </w:rPr>
        <w:t xml:space="preserve">actions mises en place pour favoriser l’appétit des usagers </w:t>
      </w:r>
      <w:r w:rsidRPr="008066FD">
        <w:rPr>
          <w:rFonts w:ascii="Roboto" w:eastAsiaTheme="minorEastAsia" w:hAnsi="Roboto"/>
          <w:sz w:val="22"/>
          <w:szCs w:val="22"/>
        </w:rPr>
        <w:t>(aménagement de la salle de repas et/ ou adaptation de la durée de repas). Les données collectées permettront à l’organisme vérificateur d'évaluer le respect ou non-respect du critère.</w:t>
      </w:r>
    </w:p>
    <w:p w14:paraId="55FBA0C5" w14:textId="77777777" w:rsidR="008066FD" w:rsidRPr="008066FD" w:rsidRDefault="008066FD" w:rsidP="008066FD">
      <w:pPr>
        <w:spacing w:after="0" w:line="240" w:lineRule="auto"/>
        <w:jc w:val="both"/>
        <w:rPr>
          <w:rFonts w:ascii="Roboto" w:eastAsiaTheme="minorEastAsia" w:hAnsi="Roboto"/>
          <w:sz w:val="22"/>
          <w:szCs w:val="22"/>
        </w:rPr>
      </w:pPr>
    </w:p>
    <w:p w14:paraId="7E2CC039" w14:textId="77777777" w:rsidR="008066FD" w:rsidRPr="008066FD" w:rsidRDefault="008066FD" w:rsidP="008066FD">
      <w:pPr>
        <w:pStyle w:val="Titre1"/>
        <w:spacing w:before="0" w:line="240" w:lineRule="auto"/>
        <w:rPr>
          <w:rFonts w:ascii="Roboto" w:hAnsi="Roboto"/>
          <w:b/>
          <w:bCs/>
          <w:color w:val="E61853"/>
          <w:sz w:val="22"/>
          <w:szCs w:val="22"/>
        </w:rPr>
      </w:pPr>
      <w:r w:rsidRPr="008066FD">
        <w:rPr>
          <w:rFonts w:ascii="Roboto" w:hAnsi="Roboto"/>
          <w:b/>
          <w:bCs/>
          <w:color w:val="E61853"/>
          <w:sz w:val="22"/>
          <w:szCs w:val="22"/>
        </w:rPr>
        <w:t>Informations sur la cantine</w:t>
      </w:r>
    </w:p>
    <w:p w14:paraId="6B234C43" w14:textId="77777777" w:rsidR="008066FD" w:rsidRPr="008066FD" w:rsidRDefault="008066FD" w:rsidP="008066FD">
      <w:pPr>
        <w:rPr>
          <w:sz w:val="10"/>
          <w:szCs w:val="10"/>
        </w:rPr>
      </w:pPr>
    </w:p>
    <w:tbl>
      <w:tblPr>
        <w:tblStyle w:val="Grilledutableau"/>
        <w:tblW w:w="864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3570"/>
        <w:gridCol w:w="5070"/>
      </w:tblGrid>
      <w:tr w:rsidR="008066FD" w:rsidRPr="008066FD" w14:paraId="787A8628" w14:textId="77777777" w:rsidTr="007A262E">
        <w:trPr>
          <w:trHeight w:val="300"/>
        </w:trPr>
        <w:tc>
          <w:tcPr>
            <w:tcW w:w="357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15D750C2" w14:textId="77777777" w:rsidR="008066FD" w:rsidRPr="008066FD" w:rsidRDefault="008066FD" w:rsidP="008066FD">
            <w:pPr>
              <w:rPr>
                <w:rFonts w:ascii="Roboto" w:eastAsia="Aptos" w:hAnsi="Roboto" w:cs="Aptos"/>
                <w:color w:val="000000" w:themeColor="text1"/>
                <w:sz w:val="22"/>
                <w:szCs w:val="22"/>
              </w:rPr>
            </w:pPr>
            <w:r w:rsidRPr="008066FD">
              <w:rPr>
                <w:rFonts w:ascii="Roboto" w:eastAsia="Aptos" w:hAnsi="Roboto" w:cs="Aptos"/>
                <w:color w:val="000000" w:themeColor="text1"/>
                <w:sz w:val="22"/>
                <w:szCs w:val="22"/>
                <w:lang w:val="en-US"/>
              </w:rPr>
              <w:t xml:space="preserve">Nom de la </w:t>
            </w:r>
            <w:proofErr w:type="spellStart"/>
            <w:proofErr w:type="gramStart"/>
            <w:r w:rsidRPr="008066FD">
              <w:rPr>
                <w:rFonts w:ascii="Roboto" w:eastAsia="Aptos" w:hAnsi="Roboto" w:cs="Aptos"/>
                <w:color w:val="000000" w:themeColor="text1"/>
                <w:sz w:val="22"/>
                <w:szCs w:val="22"/>
                <w:lang w:val="en-US"/>
              </w:rPr>
              <w:t>cantine</w:t>
            </w:r>
            <w:proofErr w:type="spellEnd"/>
            <w:r w:rsidRPr="008066FD">
              <w:rPr>
                <w:rFonts w:ascii="Roboto" w:eastAsia="Aptos" w:hAnsi="Roboto" w:cs="Aptos"/>
                <w:color w:val="000000" w:themeColor="text1"/>
                <w:sz w:val="22"/>
                <w:szCs w:val="22"/>
                <w:lang w:val="en-US"/>
              </w:rPr>
              <w:t xml:space="preserve"> :</w:t>
            </w:r>
            <w:proofErr w:type="gramEnd"/>
            <w:r w:rsidRPr="008066FD">
              <w:rPr>
                <w:rFonts w:ascii="Roboto" w:eastAsia="Aptos" w:hAnsi="Roboto" w:cs="Aptos"/>
                <w:color w:val="000000" w:themeColor="text1"/>
                <w:sz w:val="22"/>
                <w:szCs w:val="22"/>
                <w:lang w:val="en-US"/>
              </w:rPr>
              <w:t xml:space="preserve"> </w:t>
            </w:r>
          </w:p>
        </w:tc>
        <w:tc>
          <w:tcPr>
            <w:tcW w:w="507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041D44F" w14:textId="77777777" w:rsidR="008066FD" w:rsidRPr="008066FD" w:rsidRDefault="008066FD" w:rsidP="008066FD">
            <w:pPr>
              <w:rPr>
                <w:rFonts w:ascii="Roboto" w:eastAsia="Aptos" w:hAnsi="Roboto" w:cs="Aptos"/>
                <w:color w:val="000000" w:themeColor="text1"/>
                <w:sz w:val="22"/>
                <w:szCs w:val="22"/>
              </w:rPr>
            </w:pPr>
            <w:r w:rsidRPr="008066FD">
              <w:rPr>
                <w:rFonts w:ascii="Roboto" w:eastAsia="Aptos" w:hAnsi="Roboto" w:cs="Aptos"/>
                <w:color w:val="000000" w:themeColor="text1"/>
                <w:sz w:val="22"/>
                <w:szCs w:val="22"/>
                <w:lang w:val="en-US"/>
              </w:rPr>
              <w:t xml:space="preserve"> ...................................................................</w:t>
            </w:r>
          </w:p>
        </w:tc>
      </w:tr>
      <w:tr w:rsidR="008066FD" w:rsidRPr="008066FD" w14:paraId="5C016BD2" w14:textId="77777777" w:rsidTr="007A262E">
        <w:trPr>
          <w:trHeight w:val="300"/>
        </w:trPr>
        <w:tc>
          <w:tcPr>
            <w:tcW w:w="357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3CE395DE" w14:textId="77777777" w:rsidR="008066FD" w:rsidRDefault="008066FD" w:rsidP="008066FD">
            <w:pPr>
              <w:rPr>
                <w:rFonts w:ascii="Roboto" w:eastAsia="Aptos" w:hAnsi="Roboto" w:cs="Aptos"/>
                <w:color w:val="000000" w:themeColor="text1"/>
                <w:sz w:val="22"/>
                <w:szCs w:val="22"/>
                <w:lang w:val="en-US"/>
              </w:rPr>
            </w:pPr>
          </w:p>
          <w:p w14:paraId="0F7993DD" w14:textId="01F94350" w:rsidR="008066FD" w:rsidRPr="008066FD" w:rsidRDefault="008066FD" w:rsidP="008066FD">
            <w:pPr>
              <w:rPr>
                <w:rFonts w:ascii="Roboto" w:eastAsia="Aptos" w:hAnsi="Roboto" w:cs="Aptos"/>
                <w:color w:val="000000" w:themeColor="text1"/>
                <w:sz w:val="22"/>
                <w:szCs w:val="22"/>
              </w:rPr>
            </w:pPr>
            <w:proofErr w:type="spellStart"/>
            <w:r w:rsidRPr="008066FD">
              <w:rPr>
                <w:rFonts w:ascii="Roboto" w:eastAsia="Aptos" w:hAnsi="Roboto" w:cs="Aptos"/>
                <w:color w:val="000000" w:themeColor="text1"/>
                <w:sz w:val="22"/>
                <w:szCs w:val="22"/>
                <w:lang w:val="en-US"/>
              </w:rPr>
              <w:t>Niveau</w:t>
            </w:r>
            <w:proofErr w:type="spellEnd"/>
            <w:r w:rsidRPr="008066FD">
              <w:rPr>
                <w:rFonts w:ascii="Roboto" w:eastAsia="Aptos" w:hAnsi="Roboto" w:cs="Aptos"/>
                <w:color w:val="000000" w:themeColor="text1"/>
                <w:sz w:val="22"/>
                <w:szCs w:val="22"/>
                <w:lang w:val="en-US"/>
              </w:rPr>
              <w:t xml:space="preserve"> </w:t>
            </w:r>
            <w:proofErr w:type="spellStart"/>
            <w:r w:rsidRPr="008066FD">
              <w:rPr>
                <w:rFonts w:ascii="Roboto" w:eastAsia="Aptos" w:hAnsi="Roboto" w:cs="Aptos"/>
                <w:color w:val="000000" w:themeColor="text1"/>
                <w:sz w:val="22"/>
                <w:szCs w:val="22"/>
                <w:lang w:val="en-US"/>
              </w:rPr>
              <w:t>souhaité</w:t>
            </w:r>
            <w:proofErr w:type="spellEnd"/>
            <w:r w:rsidRPr="008066FD">
              <w:rPr>
                <w:rFonts w:ascii="Roboto" w:eastAsia="Aptos" w:hAnsi="Roboto" w:cs="Aptos"/>
                <w:color w:val="000000" w:themeColor="text1"/>
                <w:sz w:val="22"/>
                <w:szCs w:val="22"/>
                <w:lang w:val="en-US"/>
              </w:rPr>
              <w:t xml:space="preserve"> du Label: </w:t>
            </w:r>
          </w:p>
        </w:tc>
        <w:tc>
          <w:tcPr>
            <w:tcW w:w="507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71E03262" w14:textId="77777777" w:rsidR="008066FD" w:rsidRDefault="008066FD" w:rsidP="008066FD">
            <w:pPr>
              <w:rPr>
                <w:rFonts w:ascii="Roboto" w:eastAsia="Aptos" w:hAnsi="Roboto" w:cs="Aptos"/>
                <w:color w:val="000000" w:themeColor="text1"/>
                <w:sz w:val="22"/>
                <w:szCs w:val="22"/>
                <w:lang w:val="en-US"/>
              </w:rPr>
            </w:pPr>
          </w:p>
          <w:p w14:paraId="462A335E" w14:textId="2DB0C772" w:rsidR="008066FD" w:rsidRPr="008066FD" w:rsidRDefault="008066FD" w:rsidP="008066FD">
            <w:pPr>
              <w:rPr>
                <w:rFonts w:ascii="Roboto" w:eastAsia="Aptos" w:hAnsi="Roboto" w:cs="Aptos"/>
                <w:color w:val="000000" w:themeColor="text1"/>
                <w:sz w:val="22"/>
                <w:szCs w:val="22"/>
              </w:rPr>
            </w:pPr>
            <w:r w:rsidRPr="008066FD">
              <w:rPr>
                <w:rFonts w:ascii="Roboto" w:eastAsia="Aptos" w:hAnsi="Roboto" w:cs="Aptos"/>
                <w:color w:val="000000" w:themeColor="text1"/>
                <w:sz w:val="22"/>
                <w:szCs w:val="22"/>
                <w:lang w:val="en-US"/>
              </w:rPr>
              <w:t xml:space="preserve"> 1-2-3 </w:t>
            </w:r>
            <w:proofErr w:type="spellStart"/>
            <w:r w:rsidRPr="008066FD">
              <w:rPr>
                <w:rFonts w:ascii="Roboto" w:eastAsia="Aptos" w:hAnsi="Roboto" w:cs="Aptos"/>
                <w:color w:val="000000" w:themeColor="text1"/>
                <w:sz w:val="22"/>
                <w:szCs w:val="22"/>
                <w:lang w:val="en-US"/>
              </w:rPr>
              <w:t>radis</w:t>
            </w:r>
            <w:proofErr w:type="spellEnd"/>
          </w:p>
        </w:tc>
      </w:tr>
      <w:tr w:rsidR="008066FD" w:rsidRPr="008066FD" w14:paraId="4A468854" w14:textId="77777777" w:rsidTr="007A262E">
        <w:trPr>
          <w:trHeight w:val="300"/>
        </w:trPr>
        <w:tc>
          <w:tcPr>
            <w:tcW w:w="357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4A81D877" w14:textId="77777777" w:rsidR="008066FD" w:rsidRDefault="008066FD" w:rsidP="008066FD">
            <w:pPr>
              <w:rPr>
                <w:rFonts w:ascii="Roboto" w:eastAsia="Aptos" w:hAnsi="Roboto" w:cs="Aptos"/>
                <w:color w:val="000000" w:themeColor="text1"/>
                <w:sz w:val="22"/>
                <w:szCs w:val="22"/>
                <w:lang w:val="en-US"/>
              </w:rPr>
            </w:pPr>
          </w:p>
          <w:p w14:paraId="3D924CDA" w14:textId="40F9CEDD" w:rsidR="008066FD" w:rsidRPr="008066FD" w:rsidRDefault="008066FD" w:rsidP="008066FD">
            <w:pPr>
              <w:rPr>
                <w:rFonts w:ascii="Roboto" w:eastAsia="Aptos" w:hAnsi="Roboto" w:cs="Aptos"/>
                <w:color w:val="000000" w:themeColor="text1"/>
                <w:sz w:val="22"/>
                <w:szCs w:val="22"/>
              </w:rPr>
            </w:pPr>
            <w:proofErr w:type="spellStart"/>
            <w:r w:rsidRPr="008066FD">
              <w:rPr>
                <w:rFonts w:ascii="Roboto" w:eastAsia="Aptos" w:hAnsi="Roboto" w:cs="Aptos"/>
                <w:color w:val="000000" w:themeColor="text1"/>
                <w:sz w:val="22"/>
                <w:szCs w:val="22"/>
                <w:lang w:val="en-US"/>
              </w:rPr>
              <w:t>Informations</w:t>
            </w:r>
            <w:proofErr w:type="spellEnd"/>
            <w:r w:rsidRPr="008066FD">
              <w:rPr>
                <w:rFonts w:ascii="Roboto" w:eastAsia="Aptos" w:hAnsi="Roboto" w:cs="Aptos"/>
                <w:color w:val="000000" w:themeColor="text1"/>
                <w:sz w:val="22"/>
                <w:szCs w:val="22"/>
                <w:lang w:val="en-US"/>
              </w:rPr>
              <w:t xml:space="preserve"> </w:t>
            </w:r>
            <w:proofErr w:type="gramStart"/>
            <w:r w:rsidRPr="008066FD">
              <w:rPr>
                <w:rFonts w:ascii="Roboto" w:eastAsia="Aptos" w:hAnsi="Roboto" w:cs="Aptos"/>
                <w:color w:val="000000" w:themeColor="text1"/>
                <w:sz w:val="22"/>
                <w:szCs w:val="22"/>
                <w:lang w:val="en-US"/>
              </w:rPr>
              <w:t>supplémentaires :</w:t>
            </w:r>
            <w:proofErr w:type="gramEnd"/>
            <w:r w:rsidRPr="008066FD">
              <w:rPr>
                <w:rFonts w:ascii="Roboto" w:eastAsia="Aptos" w:hAnsi="Roboto" w:cs="Aptos"/>
                <w:color w:val="000000" w:themeColor="text1"/>
                <w:sz w:val="22"/>
                <w:szCs w:val="22"/>
                <w:lang w:val="en-US"/>
              </w:rPr>
              <w:t xml:space="preserve"> </w:t>
            </w:r>
          </w:p>
        </w:tc>
        <w:tc>
          <w:tcPr>
            <w:tcW w:w="5070" w:type="dxa"/>
            <w:tcBorders>
              <w:top w:val="none" w:sz="8" w:space="0" w:color="000000" w:themeColor="text1"/>
              <w:left w:val="none" w:sz="8" w:space="0" w:color="000000" w:themeColor="text1"/>
              <w:bottom w:val="none" w:sz="8" w:space="0" w:color="000000" w:themeColor="text1"/>
              <w:right w:val="none" w:sz="8" w:space="0" w:color="000000" w:themeColor="text1"/>
            </w:tcBorders>
            <w:tcMar>
              <w:left w:w="108" w:type="dxa"/>
              <w:right w:w="108" w:type="dxa"/>
            </w:tcMar>
          </w:tcPr>
          <w:p w14:paraId="06C218EA" w14:textId="77777777" w:rsidR="008066FD" w:rsidRDefault="008066FD" w:rsidP="008066FD">
            <w:pPr>
              <w:rPr>
                <w:rFonts w:ascii="Roboto" w:eastAsia="Aptos" w:hAnsi="Roboto" w:cs="Aptos"/>
                <w:color w:val="000000" w:themeColor="text1"/>
                <w:sz w:val="22"/>
                <w:szCs w:val="22"/>
                <w:lang w:val="en-US"/>
              </w:rPr>
            </w:pPr>
          </w:p>
          <w:p w14:paraId="309B20D0" w14:textId="725A2172" w:rsidR="008066FD" w:rsidRPr="008066FD" w:rsidRDefault="008066FD" w:rsidP="008066FD">
            <w:pPr>
              <w:rPr>
                <w:rFonts w:ascii="Roboto" w:eastAsia="Aptos" w:hAnsi="Roboto" w:cs="Aptos"/>
                <w:color w:val="000000" w:themeColor="text1"/>
                <w:sz w:val="22"/>
                <w:szCs w:val="22"/>
              </w:rPr>
            </w:pPr>
            <w:r w:rsidRPr="008066FD">
              <w:rPr>
                <w:rFonts w:ascii="Roboto" w:eastAsia="Aptos" w:hAnsi="Roboto" w:cs="Aptos"/>
                <w:color w:val="000000" w:themeColor="text1"/>
                <w:sz w:val="22"/>
                <w:szCs w:val="22"/>
                <w:lang w:val="en-US"/>
              </w:rPr>
              <w:t>....................................................................................................................................................................................................................................................................................................................................................................................................................................</w:t>
            </w:r>
          </w:p>
        </w:tc>
      </w:tr>
    </w:tbl>
    <w:p w14:paraId="0EE8E446" w14:textId="77777777" w:rsidR="008066FD" w:rsidRPr="008066FD" w:rsidRDefault="008066FD" w:rsidP="008066FD">
      <w:pPr>
        <w:spacing w:after="0" w:line="240" w:lineRule="auto"/>
        <w:rPr>
          <w:rFonts w:ascii="Roboto" w:hAnsi="Roboto"/>
          <w:sz w:val="22"/>
          <w:szCs w:val="22"/>
        </w:rPr>
      </w:pPr>
    </w:p>
    <w:p w14:paraId="14F36F9E" w14:textId="77777777" w:rsidR="008066FD" w:rsidRDefault="008066FD" w:rsidP="008066FD">
      <w:pPr>
        <w:pStyle w:val="Titre1"/>
        <w:spacing w:before="0" w:line="240" w:lineRule="auto"/>
        <w:rPr>
          <w:rFonts w:ascii="Roboto" w:hAnsi="Roboto"/>
          <w:sz w:val="22"/>
          <w:szCs w:val="22"/>
        </w:rPr>
      </w:pPr>
    </w:p>
    <w:p w14:paraId="1789F82C" w14:textId="5F427E48" w:rsidR="008066FD" w:rsidRPr="008066FD" w:rsidRDefault="008066FD" w:rsidP="008066FD">
      <w:pPr>
        <w:pStyle w:val="Titre1"/>
        <w:spacing w:before="0" w:line="240" w:lineRule="auto"/>
        <w:rPr>
          <w:rFonts w:ascii="Roboto" w:hAnsi="Roboto"/>
          <w:b/>
          <w:bCs/>
          <w:sz w:val="22"/>
          <w:szCs w:val="22"/>
        </w:rPr>
      </w:pPr>
      <w:r w:rsidRPr="008066FD">
        <w:rPr>
          <w:rFonts w:ascii="Roboto" w:hAnsi="Roboto"/>
          <w:b/>
          <w:bCs/>
          <w:color w:val="E61853"/>
          <w:sz w:val="22"/>
          <w:szCs w:val="22"/>
        </w:rPr>
        <w:t>Horaires de la prise de repas</w:t>
      </w:r>
    </w:p>
    <w:p w14:paraId="5A6DE8A2" w14:textId="77777777" w:rsidR="008066FD" w:rsidRDefault="008066FD" w:rsidP="008066FD">
      <w:pPr>
        <w:spacing w:after="0" w:line="240" w:lineRule="auto"/>
        <w:jc w:val="both"/>
        <w:rPr>
          <w:rFonts w:ascii="Roboto" w:hAnsi="Roboto"/>
          <w:sz w:val="22"/>
          <w:szCs w:val="22"/>
        </w:rPr>
      </w:pPr>
    </w:p>
    <w:p w14:paraId="23025FF1" w14:textId="03B53990" w:rsidR="008066FD" w:rsidRPr="008066FD" w:rsidRDefault="008066FD" w:rsidP="008066FD">
      <w:pPr>
        <w:spacing w:after="0" w:line="240" w:lineRule="auto"/>
        <w:jc w:val="both"/>
        <w:rPr>
          <w:rFonts w:ascii="Roboto" w:hAnsi="Roboto"/>
          <w:sz w:val="22"/>
          <w:szCs w:val="22"/>
        </w:rPr>
      </w:pPr>
      <w:r w:rsidRPr="008066FD">
        <w:rPr>
          <w:rFonts w:ascii="Roboto" w:hAnsi="Roboto"/>
          <w:sz w:val="22"/>
          <w:szCs w:val="22"/>
        </w:rPr>
        <w:t>Veuillez indiquer la durée allouée au temps de repas et expliquer en quoi cet aménagement horaire contribue à stimuler l’appétit des usagers. Veuillez également préciser s’il y a eu des modifications par rapport à l’organisation initiale.</w:t>
      </w:r>
    </w:p>
    <w:p w14:paraId="2D275D9E" w14:textId="77777777" w:rsidR="008066FD" w:rsidRPr="008066FD" w:rsidRDefault="008066FD" w:rsidP="008066FD">
      <w:pPr>
        <w:spacing w:after="0" w:line="240" w:lineRule="auto"/>
        <w:rPr>
          <w:rFonts w:ascii="Roboto" w:eastAsia="Aptos" w:hAnsi="Roboto" w:cs="Aptos"/>
          <w:color w:val="000000" w:themeColor="text1"/>
          <w:sz w:val="22"/>
          <w:szCs w:val="22"/>
        </w:rPr>
      </w:pPr>
      <w:r w:rsidRPr="008066FD">
        <w:rPr>
          <w:rFonts w:ascii="Roboto" w:eastAsia="Aptos" w:hAnsi="Roboto" w:cs="Aptos"/>
          <w:color w:val="000000" w:themeColor="text1"/>
          <w:sz w:val="22"/>
          <w:szCs w:val="22"/>
          <w:lang w:val="fr-BE"/>
        </w:rPr>
        <w:t>.....................................................................................................................................................................................................................................................................................................................................................................................................................................................................................................................................................................................................................................................................................................................................................................................................................................................................................................................................................</w:t>
      </w:r>
    </w:p>
    <w:p w14:paraId="5A3F51A9" w14:textId="77777777" w:rsidR="008066FD" w:rsidRPr="008066FD" w:rsidRDefault="008066FD" w:rsidP="008066FD">
      <w:pPr>
        <w:pStyle w:val="Titre2"/>
        <w:spacing w:before="0" w:after="0" w:line="240" w:lineRule="auto"/>
        <w:rPr>
          <w:rFonts w:ascii="Roboto" w:hAnsi="Roboto"/>
          <w:b/>
          <w:bCs/>
          <w:color w:val="E61853"/>
          <w:sz w:val="22"/>
          <w:szCs w:val="22"/>
          <w:lang w:val="fr-BE"/>
        </w:rPr>
      </w:pPr>
      <w:r w:rsidRPr="008066FD">
        <w:rPr>
          <w:rFonts w:ascii="Roboto" w:hAnsi="Roboto"/>
          <w:b/>
          <w:bCs/>
          <w:color w:val="E61853"/>
          <w:sz w:val="22"/>
          <w:szCs w:val="22"/>
          <w:lang w:val="fr-BE"/>
        </w:rPr>
        <w:lastRenderedPageBreak/>
        <w:t>Aménagement dans la salle de repas</w:t>
      </w:r>
    </w:p>
    <w:p w14:paraId="3689E4E3" w14:textId="77777777" w:rsidR="008066FD" w:rsidRDefault="008066FD" w:rsidP="008066FD">
      <w:pPr>
        <w:spacing w:after="0" w:line="240" w:lineRule="auto"/>
        <w:jc w:val="both"/>
        <w:rPr>
          <w:rFonts w:ascii="Roboto" w:hAnsi="Roboto"/>
          <w:sz w:val="22"/>
          <w:szCs w:val="22"/>
          <w:lang w:val="fr-BE"/>
        </w:rPr>
      </w:pPr>
    </w:p>
    <w:p w14:paraId="4A2CA360" w14:textId="458265D8" w:rsidR="008066FD" w:rsidRPr="008066FD" w:rsidRDefault="008066FD" w:rsidP="008066FD">
      <w:pPr>
        <w:spacing w:after="0" w:line="240" w:lineRule="auto"/>
        <w:jc w:val="both"/>
        <w:rPr>
          <w:rFonts w:ascii="Roboto" w:hAnsi="Roboto"/>
          <w:sz w:val="22"/>
          <w:szCs w:val="22"/>
          <w:lang w:val="fr-BE"/>
        </w:rPr>
      </w:pPr>
      <w:r w:rsidRPr="008066FD">
        <w:rPr>
          <w:rFonts w:ascii="Roboto" w:hAnsi="Roboto"/>
          <w:sz w:val="22"/>
          <w:szCs w:val="22"/>
          <w:lang w:val="fr-BE"/>
        </w:rPr>
        <w:t>Veuillez décrire l’organisation de la salle de repas et d’expliquer en quoi cet aménagement favorise l’appétit des usagers. Vous pouvez vous inspirer des recommandations figurant dans la fiche de bonnes pratiques élaborée par la cellule Manger Demain. Indiquez également les éventuels changements apportés par rapport à la configuration initiale, ainsi que les modalités d’aménagement retenues.</w:t>
      </w:r>
    </w:p>
    <w:p w14:paraId="2D8471B1" w14:textId="77777777" w:rsidR="008066FD" w:rsidRPr="008066FD" w:rsidRDefault="008066FD" w:rsidP="008066FD">
      <w:pPr>
        <w:spacing w:after="0" w:line="240" w:lineRule="auto"/>
        <w:rPr>
          <w:rFonts w:ascii="Roboto" w:eastAsia="Aptos" w:hAnsi="Roboto" w:cs="Aptos"/>
          <w:color w:val="000000" w:themeColor="text1"/>
          <w:sz w:val="22"/>
          <w:szCs w:val="22"/>
        </w:rPr>
      </w:pPr>
      <w:r w:rsidRPr="008066FD">
        <w:rPr>
          <w:rFonts w:ascii="Roboto" w:eastAsia="Aptos" w:hAnsi="Roboto" w:cs="Aptos"/>
          <w:color w:val="000000" w:themeColor="text1"/>
          <w:sz w:val="22"/>
          <w:szCs w:val="22"/>
          <w:lang w:val="en-US"/>
        </w:rPr>
        <w:t>.....................................................................................................................................................................................................................................................................................................................................................................................................................................................................................................................................................................................................................................................................................................................................................................................................................................................................................................................................................</w:t>
      </w:r>
    </w:p>
    <w:p w14:paraId="126968A4" w14:textId="40C6FE27" w:rsidR="6789242F" w:rsidRPr="00EF3DE8" w:rsidRDefault="6789242F" w:rsidP="008066FD">
      <w:pPr>
        <w:spacing w:after="0" w:line="240" w:lineRule="auto"/>
        <w:jc w:val="both"/>
        <w:rPr>
          <w:rFonts w:ascii="Roboto" w:hAnsi="Roboto"/>
          <w:sz w:val="22"/>
          <w:szCs w:val="22"/>
        </w:rPr>
      </w:pPr>
    </w:p>
    <w:sectPr w:rsidR="6789242F" w:rsidRPr="00EF3DE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0000000000000000000"/>
    <w:charset w:val="00"/>
    <w:family w:val="auto"/>
    <w:pitch w:val="variable"/>
    <w:sig w:usb0="E00002E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975BA"/>
    <w:multiLevelType w:val="hybridMultilevel"/>
    <w:tmpl w:val="7F4AAA2A"/>
    <w:lvl w:ilvl="0" w:tplc="AF40D912">
      <w:start w:val="1"/>
      <w:numFmt w:val="bullet"/>
      <w:lvlText w:val=""/>
      <w:lvlJc w:val="left"/>
      <w:pPr>
        <w:ind w:left="720" w:hanging="360"/>
      </w:pPr>
      <w:rPr>
        <w:rFonts w:ascii="Symbol" w:hAnsi="Symbol" w:hint="default"/>
      </w:rPr>
    </w:lvl>
    <w:lvl w:ilvl="1" w:tplc="02D4E348">
      <w:start w:val="1"/>
      <w:numFmt w:val="bullet"/>
      <w:lvlText w:val="o"/>
      <w:lvlJc w:val="left"/>
      <w:pPr>
        <w:ind w:left="1440" w:hanging="360"/>
      </w:pPr>
      <w:rPr>
        <w:rFonts w:ascii="Courier New" w:hAnsi="Courier New" w:hint="default"/>
      </w:rPr>
    </w:lvl>
    <w:lvl w:ilvl="2" w:tplc="BD12FBF6">
      <w:start w:val="1"/>
      <w:numFmt w:val="bullet"/>
      <w:lvlText w:val=""/>
      <w:lvlJc w:val="left"/>
      <w:pPr>
        <w:ind w:left="2160" w:hanging="360"/>
      </w:pPr>
      <w:rPr>
        <w:rFonts w:ascii="Wingdings" w:hAnsi="Wingdings" w:hint="default"/>
      </w:rPr>
    </w:lvl>
    <w:lvl w:ilvl="3" w:tplc="C0D090EE">
      <w:start w:val="1"/>
      <w:numFmt w:val="bullet"/>
      <w:lvlText w:val=""/>
      <w:lvlJc w:val="left"/>
      <w:pPr>
        <w:ind w:left="2880" w:hanging="360"/>
      </w:pPr>
      <w:rPr>
        <w:rFonts w:ascii="Symbol" w:hAnsi="Symbol" w:hint="default"/>
      </w:rPr>
    </w:lvl>
    <w:lvl w:ilvl="4" w:tplc="6562FA60">
      <w:start w:val="1"/>
      <w:numFmt w:val="bullet"/>
      <w:lvlText w:val="o"/>
      <w:lvlJc w:val="left"/>
      <w:pPr>
        <w:ind w:left="3600" w:hanging="360"/>
      </w:pPr>
      <w:rPr>
        <w:rFonts w:ascii="Courier New" w:hAnsi="Courier New" w:hint="default"/>
      </w:rPr>
    </w:lvl>
    <w:lvl w:ilvl="5" w:tplc="BADCFEBC">
      <w:start w:val="1"/>
      <w:numFmt w:val="bullet"/>
      <w:lvlText w:val=""/>
      <w:lvlJc w:val="left"/>
      <w:pPr>
        <w:ind w:left="4320" w:hanging="360"/>
      </w:pPr>
      <w:rPr>
        <w:rFonts w:ascii="Wingdings" w:hAnsi="Wingdings" w:hint="default"/>
      </w:rPr>
    </w:lvl>
    <w:lvl w:ilvl="6" w:tplc="30908600">
      <w:start w:val="1"/>
      <w:numFmt w:val="bullet"/>
      <w:lvlText w:val=""/>
      <w:lvlJc w:val="left"/>
      <w:pPr>
        <w:ind w:left="5040" w:hanging="360"/>
      </w:pPr>
      <w:rPr>
        <w:rFonts w:ascii="Symbol" w:hAnsi="Symbol" w:hint="default"/>
      </w:rPr>
    </w:lvl>
    <w:lvl w:ilvl="7" w:tplc="3D86C7E6">
      <w:start w:val="1"/>
      <w:numFmt w:val="bullet"/>
      <w:lvlText w:val="o"/>
      <w:lvlJc w:val="left"/>
      <w:pPr>
        <w:ind w:left="5760" w:hanging="360"/>
      </w:pPr>
      <w:rPr>
        <w:rFonts w:ascii="Courier New" w:hAnsi="Courier New" w:hint="default"/>
      </w:rPr>
    </w:lvl>
    <w:lvl w:ilvl="8" w:tplc="4D4852D4">
      <w:start w:val="1"/>
      <w:numFmt w:val="bullet"/>
      <w:lvlText w:val=""/>
      <w:lvlJc w:val="left"/>
      <w:pPr>
        <w:ind w:left="6480" w:hanging="360"/>
      </w:pPr>
      <w:rPr>
        <w:rFonts w:ascii="Wingdings" w:hAnsi="Wingdings" w:hint="default"/>
      </w:rPr>
    </w:lvl>
  </w:abstractNum>
  <w:num w:numId="1" w16cid:durableId="81398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183EEB"/>
    <w:rsid w:val="00147CF9"/>
    <w:rsid w:val="002272EE"/>
    <w:rsid w:val="0073E551"/>
    <w:rsid w:val="00793862"/>
    <w:rsid w:val="008066FD"/>
    <w:rsid w:val="00A46751"/>
    <w:rsid w:val="00DD287E"/>
    <w:rsid w:val="00E93459"/>
    <w:rsid w:val="00EF3DE8"/>
    <w:rsid w:val="00FB2B85"/>
    <w:rsid w:val="03C0194F"/>
    <w:rsid w:val="0612AC32"/>
    <w:rsid w:val="06E8B920"/>
    <w:rsid w:val="0724B24C"/>
    <w:rsid w:val="0767F1FD"/>
    <w:rsid w:val="087B0890"/>
    <w:rsid w:val="09958142"/>
    <w:rsid w:val="0BD70908"/>
    <w:rsid w:val="0CE692F2"/>
    <w:rsid w:val="0DF8F083"/>
    <w:rsid w:val="11ADB7B3"/>
    <w:rsid w:val="12673EA7"/>
    <w:rsid w:val="14AD5EB6"/>
    <w:rsid w:val="15559417"/>
    <w:rsid w:val="1707DB3A"/>
    <w:rsid w:val="195788D0"/>
    <w:rsid w:val="195B7854"/>
    <w:rsid w:val="20409621"/>
    <w:rsid w:val="21BAAD03"/>
    <w:rsid w:val="22922EB1"/>
    <w:rsid w:val="24B6BA9B"/>
    <w:rsid w:val="24DD495F"/>
    <w:rsid w:val="25D617B3"/>
    <w:rsid w:val="272679E6"/>
    <w:rsid w:val="28EACCFE"/>
    <w:rsid w:val="29A9E2E5"/>
    <w:rsid w:val="2D2A05E8"/>
    <w:rsid w:val="2D5E9099"/>
    <w:rsid w:val="2E28CBDF"/>
    <w:rsid w:val="30C5B7F0"/>
    <w:rsid w:val="30FD03AA"/>
    <w:rsid w:val="328BE7C7"/>
    <w:rsid w:val="33059F19"/>
    <w:rsid w:val="333D4445"/>
    <w:rsid w:val="33C3692D"/>
    <w:rsid w:val="33D7C533"/>
    <w:rsid w:val="3420F4F8"/>
    <w:rsid w:val="3622EAB0"/>
    <w:rsid w:val="36C47790"/>
    <w:rsid w:val="37CB802B"/>
    <w:rsid w:val="37FE7A77"/>
    <w:rsid w:val="39183EEB"/>
    <w:rsid w:val="3BF03F33"/>
    <w:rsid w:val="3D29B4E9"/>
    <w:rsid w:val="3D59E8E2"/>
    <w:rsid w:val="3D661DF8"/>
    <w:rsid w:val="3F1AB067"/>
    <w:rsid w:val="405B6F12"/>
    <w:rsid w:val="420C533E"/>
    <w:rsid w:val="43F242CB"/>
    <w:rsid w:val="45EC0C5A"/>
    <w:rsid w:val="46642368"/>
    <w:rsid w:val="48553052"/>
    <w:rsid w:val="485D5E22"/>
    <w:rsid w:val="489B169D"/>
    <w:rsid w:val="4B848C5A"/>
    <w:rsid w:val="4E2087C9"/>
    <w:rsid w:val="4E6C8BB2"/>
    <w:rsid w:val="4F0B96DF"/>
    <w:rsid w:val="4F4E6B09"/>
    <w:rsid w:val="4FB6044E"/>
    <w:rsid w:val="4FF9CD28"/>
    <w:rsid w:val="50E5D779"/>
    <w:rsid w:val="50E784FE"/>
    <w:rsid w:val="52946998"/>
    <w:rsid w:val="53DBC84D"/>
    <w:rsid w:val="57E1E097"/>
    <w:rsid w:val="588505FA"/>
    <w:rsid w:val="58D0BC2B"/>
    <w:rsid w:val="59C0FDB9"/>
    <w:rsid w:val="5A21AFD1"/>
    <w:rsid w:val="5C5A4CD0"/>
    <w:rsid w:val="5DCD6B9B"/>
    <w:rsid w:val="5E1D3C91"/>
    <w:rsid w:val="5FED10AE"/>
    <w:rsid w:val="60046679"/>
    <w:rsid w:val="62CAB3F4"/>
    <w:rsid w:val="63CF6E32"/>
    <w:rsid w:val="65494276"/>
    <w:rsid w:val="66D220A5"/>
    <w:rsid w:val="6789242F"/>
    <w:rsid w:val="67A175B5"/>
    <w:rsid w:val="6A099208"/>
    <w:rsid w:val="6D208721"/>
    <w:rsid w:val="6F72905A"/>
    <w:rsid w:val="6F9EE37B"/>
    <w:rsid w:val="71C0F9E4"/>
    <w:rsid w:val="741A9AD3"/>
    <w:rsid w:val="75D98D6B"/>
    <w:rsid w:val="75FFBC1D"/>
    <w:rsid w:val="77018BAE"/>
    <w:rsid w:val="780B5CE6"/>
    <w:rsid w:val="79ABCBD8"/>
    <w:rsid w:val="7C9E5A38"/>
    <w:rsid w:val="7F4122FA"/>
    <w:rsid w:val="7FDE32B9"/>
    <w:rsid w:val="7FE1224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83EEB"/>
  <w15:chartTrackingRefBased/>
  <w15:docId w15:val="{7B6BDFBA-CF49-4AD1-B9DC-F767E2E4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itre2">
    <w:name w:val="heading 2"/>
    <w:basedOn w:val="Normal"/>
    <w:next w:val="Normal"/>
    <w:uiPriority w:val="9"/>
    <w:unhideWhenUsed/>
    <w:qFormat/>
    <w:rsid w:val="6789242F"/>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ous-titre">
    <w:name w:val="Subtitle"/>
    <w:basedOn w:val="Normal"/>
    <w:next w:val="Normal"/>
    <w:uiPriority w:val="11"/>
    <w:qFormat/>
    <w:rsid w:val="63CF6E32"/>
    <w:rPr>
      <w:rFonts w:eastAsiaTheme="minorEastAsia" w:cstheme="majorEastAsia"/>
      <w:color w:val="595959" w:themeColor="text1" w:themeTint="A6"/>
      <w:sz w:val="28"/>
      <w:szCs w:val="28"/>
    </w:rPr>
  </w:style>
  <w:style w:type="character" w:customStyle="1" w:styleId="Titre1Car">
    <w:name w:val="Titre 1 Car"/>
    <w:basedOn w:val="Policepardfaut"/>
    <w:link w:val="Titre1"/>
    <w:uiPriority w:val="9"/>
    <w:rPr>
      <w:rFonts w:asciiTheme="majorHAnsi" w:eastAsiaTheme="majorEastAsia" w:hAnsiTheme="majorHAnsi" w:cstheme="majorBidi"/>
      <w:color w:val="0F4761" w:themeColor="accent1" w:themeShade="BF"/>
      <w:sz w:val="32"/>
      <w:szCs w:val="32"/>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485D5E22"/>
    <w:pPr>
      <w:spacing w:after="0"/>
    </w:pPr>
  </w:style>
  <w:style w:type="paragraph" w:styleId="Paragraphedeliste">
    <w:name w:val="List Paragraph"/>
    <w:basedOn w:val="Normal"/>
    <w:uiPriority w:val="34"/>
    <w:qFormat/>
    <w:rsid w:val="1707DB3A"/>
    <w:pPr>
      <w:ind w:left="720"/>
      <w:contextualSpacing/>
    </w:p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0395AE180304E9565CD72041F0BBE" ma:contentTypeVersion="11" ma:contentTypeDescription="Crée un document." ma:contentTypeScope="" ma:versionID="c1b268a20042c4bfc1e4f7ae8bcdc34d">
  <xsd:schema xmlns:xsd="http://www.w3.org/2001/XMLSchema" xmlns:xs="http://www.w3.org/2001/XMLSchema" xmlns:p="http://schemas.microsoft.com/office/2006/metadata/properties" xmlns:ns2="da180ef5-66cf-4d65-a69d-33803a3b4625" xmlns:ns3="61dfc488-5448-494f-8db3-4fa8ecfb03f4" targetNamespace="http://schemas.microsoft.com/office/2006/metadata/properties" ma:root="true" ma:fieldsID="e73329c0f4bfe834d62e3b75d069d0d4" ns2:_="" ns3:_="">
    <xsd:import namespace="da180ef5-66cf-4d65-a69d-33803a3b4625"/>
    <xsd:import namespace="61dfc488-5448-494f-8db3-4fa8ecfb03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80ef5-66cf-4d65-a69d-33803a3b4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dfc488-5448-494f-8db3-4fa8ecfb03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4bf114-68f6-4ed3-9b36-52da06956414}" ma:internalName="TaxCatchAll" ma:showField="CatchAllData" ma:web="61dfc488-5448-494f-8db3-4fa8ecfb03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a180ef5-66cf-4d65-a69d-33803a3b4625">
      <Terms xmlns="http://schemas.microsoft.com/office/infopath/2007/PartnerControls"/>
    </lcf76f155ced4ddcb4097134ff3c332f>
    <TaxCatchAll xmlns="61dfc488-5448-494f-8db3-4fa8ecfb03f4" xsi:nil="true"/>
  </documentManagement>
</p:properties>
</file>

<file path=customXml/itemProps1.xml><?xml version="1.0" encoding="utf-8"?>
<ds:datastoreItem xmlns:ds="http://schemas.openxmlformats.org/officeDocument/2006/customXml" ds:itemID="{8AF476AD-7059-42EA-9117-71314B44E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80ef5-66cf-4d65-a69d-33803a3b4625"/>
    <ds:schemaRef ds:uri="61dfc488-5448-494f-8db3-4fa8ecfb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1110C2-AAFE-445B-AD41-01F8D843159A}">
  <ds:schemaRefs>
    <ds:schemaRef ds:uri="http://schemas.microsoft.com/sharepoint/v3/contenttype/forms"/>
  </ds:schemaRefs>
</ds:datastoreItem>
</file>

<file path=customXml/itemProps3.xml><?xml version="1.0" encoding="utf-8"?>
<ds:datastoreItem xmlns:ds="http://schemas.openxmlformats.org/officeDocument/2006/customXml" ds:itemID="{72C06006-3FF1-4BC5-8B90-208A38FE017F}">
  <ds:schemaRefs>
    <ds:schemaRef ds:uri="http://schemas.microsoft.com/office/2006/metadata/properties"/>
    <ds:schemaRef ds:uri="http://schemas.microsoft.com/office/infopath/2007/PartnerControls"/>
    <ds:schemaRef ds:uri="da180ef5-66cf-4d65-a69d-33803a3b4625"/>
    <ds:schemaRef ds:uri="61dfc488-5448-494f-8db3-4fa8ecfb03f4"/>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564</Words>
  <Characters>3105</Characters>
  <Application>Microsoft Office Word</Application>
  <DocSecurity>0</DocSecurity>
  <Lines>25</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BONVOISIN Louise</dc:creator>
  <cp:keywords/>
  <dc:description/>
  <cp:lastModifiedBy>Lyse Bauduin</cp:lastModifiedBy>
  <cp:revision>4</cp:revision>
  <dcterms:created xsi:type="dcterms:W3CDTF">2025-10-13T12:18:00Z</dcterms:created>
  <dcterms:modified xsi:type="dcterms:W3CDTF">2025-10-13T12:37:00Z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0x0101009890395AE180304E9565CD72041F0BBE</vt:lpwstr>
  </property>
  <property fmtid="{D5CDD505-2E9C-101B-9397-08002B2CF9AE}" pid="3" name="MSIP_Label_97a477d1-147d-4e34-b5e3-7b26d2f44870_Enabled">
    <vt:lpwstr>true</vt:lpwstr>
  </property>
  <property fmtid="{D5CDD505-2E9C-101B-9397-08002B2CF9AE}" pid="4" name="MSIP_Label_97a477d1-147d-4e34-b5e3-7b26d2f44870_SetDate">
    <vt:lpwstr>2025-01-16T15:19:07Z</vt:lpwstr>
  </property>
  <property fmtid="{D5CDD505-2E9C-101B-9397-08002B2CF9AE}" pid="5" name="MSIP_Label_97a477d1-147d-4e34-b5e3-7b26d2f44870_Method">
    <vt:lpwstr>Standard</vt:lpwstr>
  </property>
  <property fmtid="{D5CDD505-2E9C-101B-9397-08002B2CF9AE}" pid="6" name="MSIP_Label_97a477d1-147d-4e34-b5e3-7b26d2f44870_Name">
    <vt:lpwstr>97a477d1-147d-4e34-b5e3-7b26d2f44870</vt:lpwstr>
  </property>
  <property fmtid="{D5CDD505-2E9C-101B-9397-08002B2CF9AE}" pid="7" name="MSIP_Label_97a477d1-147d-4e34-b5e3-7b26d2f44870_SiteId">
    <vt:lpwstr>1f816a84-7aa6-4a56-b22a-7b3452fa8681</vt:lpwstr>
  </property>
  <property fmtid="{D5CDD505-2E9C-101B-9397-08002B2CF9AE}" pid="8" name="MSIP_Label_97a477d1-147d-4e34-b5e3-7b26d2f44870_ActionId">
    <vt:lpwstr>e983ab89-37ef-473a-9976-f5eab419446b</vt:lpwstr>
  </property>
  <property fmtid="{D5CDD505-2E9C-101B-9397-08002B2CF9AE}" pid="9" name="MSIP_Label_97a477d1-147d-4e34-b5e3-7b26d2f44870_ContentBits">
    <vt:lpwstr>0</vt:lpwstr>
  </property>
  <property fmtid="{D5CDD505-2E9C-101B-9397-08002B2CF9AE}" pid="10" name="MSIP_Label_97a477d1-147d-4e34-b5e3-7b26d2f44870_Tag">
    <vt:lpwstr>10, 3, 0, 2</vt:lpwstr>
  </property>
  <property fmtid="{D5CDD505-2E9C-101B-9397-08002B2CF9AE}" pid="11" name="MediaServiceImageTags">
    <vt:lpwstr/>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